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E77" w:rsidRDefault="003F0E77" w:rsidP="003F0E77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E77" w:rsidRDefault="003F0E77" w:rsidP="003F0E77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E5" w:rsidRDefault="00E04BE5" w:rsidP="00E04BE5">
      <w:pPr>
        <w:shd w:val="clear" w:color="auto" w:fill="FFFFFF"/>
        <w:ind w:left="45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04BE5" w:rsidRDefault="00E04BE5" w:rsidP="00E04BE5">
      <w:pPr>
        <w:shd w:val="clear" w:color="auto" w:fill="FFFFFF"/>
        <w:jc w:val="center"/>
        <w:rPr>
          <w:b/>
          <w:bCs/>
          <w:color w:val="800000"/>
          <w:spacing w:val="-9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E04BE5" w:rsidRDefault="00E04BE5" w:rsidP="00E04BE5">
      <w:pPr>
        <w:shd w:val="clear" w:color="auto" w:fill="FFFFFF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04BE5" w:rsidRDefault="00E04BE5" w:rsidP="00E04BE5">
      <w:pPr>
        <w:shd w:val="clear" w:color="auto" w:fill="FFFFFF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E04BE5" w:rsidRDefault="00E04BE5" w:rsidP="00E04BE5">
      <w:pPr>
        <w:shd w:val="clear" w:color="auto" w:fill="FFFFFF"/>
        <w:spacing w:line="350" w:lineRule="exact"/>
        <w:ind w:left="11"/>
        <w:rPr>
          <w:color w:val="800000"/>
          <w:sz w:val="28"/>
          <w:szCs w:val="28"/>
          <w:u w:val="single"/>
        </w:rPr>
      </w:pPr>
      <w:r>
        <w:rPr>
          <w:color w:val="800000"/>
          <w:sz w:val="28"/>
          <w:szCs w:val="28"/>
          <w:u w:val="single"/>
        </w:rPr>
        <w:t>04.06.2024   № 6/2</w:t>
      </w:r>
    </w:p>
    <w:p w:rsidR="003F0E77" w:rsidRDefault="003F0E77" w:rsidP="003F0E77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F0E77" w:rsidRPr="003F0E77" w:rsidRDefault="003F0E77" w:rsidP="003F0E77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F0E77" w:rsidRPr="003F0E77" w:rsidRDefault="003F0E77" w:rsidP="003F0E77">
      <w:pPr>
        <w:widowControl w:val="0"/>
        <w:autoSpaceDE w:val="0"/>
        <w:autoSpaceDN w:val="0"/>
        <w:adjustRightInd w:val="0"/>
        <w:spacing w:after="0" w:line="240" w:lineRule="auto"/>
        <w:ind w:right="570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F0E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О </w:t>
      </w:r>
      <w:r w:rsidRPr="003F0E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согласовании </w:t>
      </w:r>
      <w:r w:rsidRPr="003F0E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размещения сезонного (летнего) кафе</w:t>
      </w:r>
      <w:r w:rsidRPr="003F0E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:rsidR="003F0E77" w:rsidRPr="003F0E77" w:rsidRDefault="003F0E77" w:rsidP="003F0E77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F0E77" w:rsidRPr="003F0E77" w:rsidRDefault="003F0E77" w:rsidP="003F0E77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F0E77" w:rsidRPr="003F0E77" w:rsidRDefault="003F0E77" w:rsidP="003F0E77">
      <w:pPr>
        <w:widowControl w:val="0"/>
        <w:shd w:val="clear" w:color="auto" w:fill="FFFFFF"/>
        <w:tabs>
          <w:tab w:val="left" w:pos="-31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В соответствии с пунктом 2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3F0E77">
        <w:rPr>
          <w:rFonts w:ascii="Times New Roman" w:eastAsia="Calibri" w:hAnsi="Times New Roman" w:cs="Times New Roman"/>
          <w:iCs/>
          <w:sz w:val="28"/>
          <w:szCs w:val="20"/>
          <w:lang w:eastAsia="ru-RU"/>
        </w:rPr>
        <w:t xml:space="preserve">от 6 марта 2015 года                                № 102-ПП «О размещении сезонных (летних) кафе 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при стационарных предприятиях общественного питания</w:t>
      </w:r>
      <w:r w:rsidRPr="003F0E77">
        <w:rPr>
          <w:rFonts w:ascii="Times New Roman" w:eastAsia="Calibri" w:hAnsi="Times New Roman" w:cs="Times New Roman"/>
          <w:iCs/>
          <w:sz w:val="28"/>
          <w:szCs w:val="20"/>
          <w:lang w:eastAsia="ru-RU"/>
        </w:rPr>
        <w:t xml:space="preserve">», 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рассмотрев обращение префектуры Южного административного округа города Москвы от 23.05.2024                                                  № ЮАО 01-23-3760/4, Совет депутатов муниципального округа Бирюлево Восточное решил:</w:t>
      </w:r>
    </w:p>
    <w:p w:rsidR="003F0E77" w:rsidRPr="003F0E77" w:rsidRDefault="003F0E77" w:rsidP="003F0E77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1.</w:t>
      </w:r>
      <w:r w:rsidRPr="003F0E77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 xml:space="preserve"> 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Согласовать</w:t>
      </w:r>
      <w:r w:rsidRPr="003F0E77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 xml:space="preserve"> 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размещение сезонного (летнего) кафе</w:t>
      </w:r>
      <w:r w:rsidRPr="003F0E77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 xml:space="preserve"> 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при стационарном предприятии общественного питания по адресу: Загорьевская ул., </w:t>
      </w:r>
      <w:r w:rsidR="00CE562E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д.2, </w:t>
      </w:r>
      <w:bookmarkStart w:id="0" w:name="_GoBack"/>
      <w:bookmarkEnd w:id="0"/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корп.1 (ООО «Семейная лавка»), площадью 30,66 кв.м.</w:t>
      </w:r>
    </w:p>
    <w:p w:rsidR="003F0E77" w:rsidRPr="003F0E77" w:rsidRDefault="003F0E77" w:rsidP="003F0E77">
      <w:pPr>
        <w:widowControl w:val="0"/>
        <w:shd w:val="clear" w:color="auto" w:fill="FFFFFF"/>
        <w:tabs>
          <w:tab w:val="left" w:pos="-354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3F0E77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. Направить настоящее решение в Департамент территориальных органов исполнительной власти города Москвы и префектуру Южного административного округа города Москвы.</w:t>
      </w:r>
    </w:p>
    <w:p w:rsidR="003F0E77" w:rsidRPr="003F0E77" w:rsidRDefault="003F0E77" w:rsidP="003F0E77">
      <w:pPr>
        <w:widowControl w:val="0"/>
        <w:shd w:val="clear" w:color="auto" w:fill="FFFFFF"/>
        <w:tabs>
          <w:tab w:val="left" w:pos="-41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3. Опубликовать настоящее решение в </w:t>
      </w:r>
      <w:r w:rsidRPr="003F0E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бюллетене «Московский муниципальный вестник»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и </w:t>
      </w:r>
      <w:r w:rsidRPr="003F0E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разместить на </w:t>
      </w:r>
      <w:r w:rsidRPr="003F0E7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официальном</w:t>
      </w:r>
      <w:r w:rsidRPr="003F0E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сайте муниципального округа Бирюлево Восточное </w:t>
      </w:r>
      <w:hyperlink r:id="rId6" w:history="1">
        <w:r w:rsidRPr="003F0E77">
          <w:rPr>
            <w:rFonts w:ascii="Times New Roman" w:eastAsia="Times New Roman" w:hAnsi="Times New Roman" w:cs="Times New Roman"/>
            <w:iCs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3F0E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3F0E77" w:rsidRPr="003F0E77" w:rsidRDefault="003F0E77" w:rsidP="003F0E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77">
        <w:rPr>
          <w:rFonts w:ascii="Times New Roman" w:eastAsia="Calibri" w:hAnsi="Times New Roman" w:cs="Times New Roman"/>
          <w:iCs/>
          <w:sz w:val="28"/>
          <w:szCs w:val="28"/>
        </w:rPr>
        <w:t xml:space="preserve">4. Контроль за исполнением настоящего решения возложить на </w:t>
      </w:r>
      <w:r w:rsidRPr="003F0E7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 муниципального округа Бирюлево Восточное Антонову Ларису Петровну.</w:t>
      </w:r>
    </w:p>
    <w:p w:rsidR="003F0E77" w:rsidRPr="003F0E77" w:rsidRDefault="003F0E77" w:rsidP="003F0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E77" w:rsidRDefault="003F0E77" w:rsidP="003F0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E77" w:rsidRPr="003F0E77" w:rsidRDefault="003F0E77" w:rsidP="003F0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E77" w:rsidRPr="003F0E77" w:rsidRDefault="003F0E77" w:rsidP="003F0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председателя Совета</w:t>
      </w:r>
    </w:p>
    <w:p w:rsidR="003F0E77" w:rsidRPr="003F0E77" w:rsidRDefault="003F0E77" w:rsidP="003F0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муниципального округа</w:t>
      </w:r>
    </w:p>
    <w:p w:rsidR="003F0E77" w:rsidRPr="003F0E77" w:rsidRDefault="003F0E77" w:rsidP="003F0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0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Ю.В. Алейникова</w:t>
      </w:r>
    </w:p>
    <w:p w:rsidR="003F0E77" w:rsidRPr="003F0E77" w:rsidRDefault="003F0E77" w:rsidP="003F0E77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ru-RU"/>
        </w:rPr>
      </w:pPr>
    </w:p>
    <w:p w:rsidR="003F0E77" w:rsidRPr="003F0E77" w:rsidRDefault="003F0E77" w:rsidP="003F0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3F0E77" w:rsidRPr="003F0E77" w:rsidRDefault="003F0E77" w:rsidP="003F0E77"/>
    <w:p w:rsidR="00DB50FF" w:rsidRDefault="00DB50FF"/>
    <w:sectPr w:rsidR="00DB50FF" w:rsidSect="007F32DB">
      <w:headerReference w:type="even" r:id="rId7"/>
      <w:headerReference w:type="default" r:id="rId8"/>
      <w:pgSz w:w="11909" w:h="16834"/>
      <w:pgMar w:top="851" w:right="816" w:bottom="198" w:left="1560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AD1" w:rsidRDefault="00D65AD1">
      <w:pPr>
        <w:spacing w:after="0" w:line="240" w:lineRule="auto"/>
      </w:pPr>
      <w:r>
        <w:separator/>
      </w:r>
    </w:p>
  </w:endnote>
  <w:endnote w:type="continuationSeparator" w:id="0">
    <w:p w:rsidR="00D65AD1" w:rsidRDefault="00D6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AD1" w:rsidRDefault="00D65AD1">
      <w:pPr>
        <w:spacing w:after="0" w:line="240" w:lineRule="auto"/>
      </w:pPr>
      <w:r>
        <w:separator/>
      </w:r>
    </w:p>
  </w:footnote>
  <w:footnote w:type="continuationSeparator" w:id="0">
    <w:p w:rsidR="00D65AD1" w:rsidRDefault="00D6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4F5" w:rsidRDefault="003F0E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14F5" w:rsidRDefault="00D65A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4F5" w:rsidRDefault="00D65A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E77"/>
    <w:rsid w:val="000F3412"/>
    <w:rsid w:val="00182322"/>
    <w:rsid w:val="001B4AA1"/>
    <w:rsid w:val="003F0E77"/>
    <w:rsid w:val="004D7700"/>
    <w:rsid w:val="00533A1F"/>
    <w:rsid w:val="00855E18"/>
    <w:rsid w:val="008629B9"/>
    <w:rsid w:val="009A5E3E"/>
    <w:rsid w:val="00B059B2"/>
    <w:rsid w:val="00CE562E"/>
    <w:rsid w:val="00D20193"/>
    <w:rsid w:val="00D65AD1"/>
    <w:rsid w:val="00DB50FF"/>
    <w:rsid w:val="00E04BE5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5B865-78F2-46FA-AD96-3CB3D374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0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0E77"/>
  </w:style>
  <w:style w:type="character" w:styleId="a5">
    <w:name w:val="page number"/>
    <w:semiHidden/>
    <w:rsid w:val="003F0E77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F0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0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2024-05-31T08:33:00Z</cp:lastPrinted>
  <dcterms:created xsi:type="dcterms:W3CDTF">2024-06-03T11:34:00Z</dcterms:created>
  <dcterms:modified xsi:type="dcterms:W3CDTF">2024-06-07T06:05:00Z</dcterms:modified>
</cp:coreProperties>
</file>